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BA" w:rsidRPr="0027315A" w:rsidRDefault="00B078BA" w:rsidP="00B078BA">
      <w:pPr>
        <w:tabs>
          <w:tab w:val="left" w:pos="1134"/>
        </w:tabs>
        <w:ind w:right="-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Załącznik Nr 3</w:t>
      </w:r>
    </w:p>
    <w:p w:rsidR="00B078BA" w:rsidRPr="0027315A" w:rsidRDefault="00B078BA" w:rsidP="00B078BA">
      <w:pPr>
        <w:tabs>
          <w:tab w:val="left" w:pos="1134"/>
        </w:tabs>
        <w:ind w:right="-284"/>
        <w:jc w:val="center"/>
        <w:rPr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27315A">
        <w:rPr>
          <w:sz w:val="16"/>
          <w:szCs w:val="16"/>
        </w:rPr>
        <w:t xml:space="preserve">do </w:t>
      </w:r>
      <w:r w:rsidR="00E621F3">
        <w:rPr>
          <w:bCs/>
          <w:sz w:val="16"/>
          <w:szCs w:val="16"/>
        </w:rPr>
        <w:t>Zarządzenia Nr</w:t>
      </w:r>
      <w:r w:rsidR="00F5429F">
        <w:rPr>
          <w:bCs/>
          <w:sz w:val="16"/>
          <w:szCs w:val="16"/>
        </w:rPr>
        <w:t xml:space="preserve"> </w:t>
      </w:r>
      <w:r w:rsidR="00414908">
        <w:rPr>
          <w:bCs/>
          <w:sz w:val="16"/>
          <w:szCs w:val="16"/>
        </w:rPr>
        <w:t>41</w:t>
      </w:r>
      <w:r>
        <w:rPr>
          <w:bCs/>
          <w:sz w:val="16"/>
          <w:szCs w:val="16"/>
        </w:rPr>
        <w:t>/2017</w:t>
      </w:r>
    </w:p>
    <w:p w:rsidR="00B078BA" w:rsidRPr="0027315A" w:rsidRDefault="00B078BA" w:rsidP="00B078BA">
      <w:pPr>
        <w:ind w:left="72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B73E50">
        <w:rPr>
          <w:bCs/>
          <w:sz w:val="16"/>
          <w:szCs w:val="16"/>
        </w:rPr>
        <w:t xml:space="preserve">   </w:t>
      </w:r>
      <w:r w:rsidRPr="0027315A">
        <w:rPr>
          <w:bCs/>
          <w:sz w:val="16"/>
          <w:szCs w:val="16"/>
        </w:rPr>
        <w:t xml:space="preserve">Wójta Gminy Kętrzyn </w:t>
      </w:r>
    </w:p>
    <w:p w:rsidR="00B078BA" w:rsidRPr="0027315A" w:rsidRDefault="00B078BA" w:rsidP="00B078BA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</w:t>
      </w:r>
      <w:r w:rsidR="00E621F3">
        <w:rPr>
          <w:bCs/>
          <w:sz w:val="16"/>
          <w:szCs w:val="16"/>
        </w:rPr>
        <w:t xml:space="preserve">                    </w:t>
      </w:r>
      <w:r w:rsidR="00B73E50">
        <w:rPr>
          <w:bCs/>
          <w:sz w:val="16"/>
          <w:szCs w:val="16"/>
        </w:rPr>
        <w:t xml:space="preserve"> </w:t>
      </w:r>
      <w:r w:rsidR="00E621F3">
        <w:rPr>
          <w:bCs/>
          <w:sz w:val="16"/>
          <w:szCs w:val="16"/>
        </w:rPr>
        <w:t xml:space="preserve"> z dnia </w:t>
      </w:r>
      <w:r w:rsidR="00F14CD5">
        <w:rPr>
          <w:bCs/>
          <w:sz w:val="16"/>
          <w:szCs w:val="16"/>
        </w:rPr>
        <w:t xml:space="preserve"> </w:t>
      </w:r>
      <w:r w:rsidR="00414908">
        <w:rPr>
          <w:bCs/>
          <w:sz w:val="16"/>
          <w:szCs w:val="16"/>
        </w:rPr>
        <w:t xml:space="preserve">16 maja </w:t>
      </w:r>
      <w:r w:rsidR="00F14CD5">
        <w:rPr>
          <w:bCs/>
          <w:sz w:val="16"/>
          <w:szCs w:val="16"/>
        </w:rPr>
        <w:t xml:space="preserve"> 2017</w:t>
      </w:r>
      <w:r>
        <w:rPr>
          <w:bCs/>
          <w:sz w:val="16"/>
          <w:szCs w:val="16"/>
        </w:rPr>
        <w:t xml:space="preserve"> </w:t>
      </w:r>
      <w:r w:rsidRPr="0027315A">
        <w:rPr>
          <w:bCs/>
          <w:sz w:val="16"/>
          <w:szCs w:val="16"/>
        </w:rPr>
        <w:t>roku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proofErr w:type="spellStart"/>
      <w:r w:rsidR="00FF1BC9" w:rsidRPr="00C4681E">
        <w:t>pkt</w:t>
      </w:r>
      <w:proofErr w:type="spellEnd"/>
      <w:r w:rsidR="00FF1BC9" w:rsidRPr="00C4681E">
        <w:t xml:space="preserve">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 xml:space="preserve">wartości wkładu osobowego oraz wkładu rzeczowego, o których mowa w ust. 5 </w:t>
      </w:r>
      <w:proofErr w:type="spellStart"/>
      <w:r w:rsidR="0015292C" w:rsidRPr="00C4681E">
        <w:t>pkt</w:t>
      </w:r>
      <w:proofErr w:type="spellEnd"/>
      <w:r w:rsidR="0015292C" w:rsidRPr="00C4681E">
        <w:t xml:space="preserve">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 xml:space="preserve">, o których mowa w ust. 5 </w:t>
      </w:r>
      <w:proofErr w:type="spellStart"/>
      <w:r w:rsidRPr="00C4681E">
        <w:t>pkt</w:t>
      </w:r>
      <w:proofErr w:type="spellEnd"/>
      <w:r w:rsidRPr="00C4681E">
        <w:t xml:space="preserve">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proofErr w:type="spellStart"/>
      <w:r w:rsidR="00506D80" w:rsidRPr="00C4681E">
        <w:rPr>
          <w:i/>
        </w:rPr>
        <w:t>pkt</w:t>
      </w:r>
      <w:proofErr w:type="spellEnd"/>
      <w:r w:rsidR="00506D80" w:rsidRPr="00C4681E">
        <w:rPr>
          <w:i/>
        </w:rPr>
        <w:t xml:space="preserve">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dnia 29 stycznia 2004 </w:t>
      </w:r>
      <w:proofErr w:type="spellStart"/>
      <w:r w:rsidRPr="00C4681E">
        <w:rPr>
          <w:rFonts w:ascii="Times New Roman" w:hAnsi="Times New Roman"/>
        </w:rPr>
        <w:t>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</w:t>
      </w:r>
      <w:proofErr w:type="spellEnd"/>
      <w:r w:rsidRPr="00C4681E">
        <w:rPr>
          <w:rFonts w:ascii="Times New Roman" w:hAnsi="Times New Roman"/>
        </w:rPr>
        <w:t xml:space="preserve">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50F" w:rsidRDefault="0024350F" w:rsidP="00B8414F">
      <w:r>
        <w:separator/>
      </w:r>
    </w:p>
  </w:endnote>
  <w:endnote w:type="continuationSeparator" w:id="0">
    <w:p w:rsidR="0024350F" w:rsidRDefault="0024350F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1B4522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14908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50F" w:rsidRDefault="0024350F" w:rsidP="00B8414F">
      <w:r>
        <w:separator/>
      </w:r>
    </w:p>
  </w:footnote>
  <w:footnote w:type="continuationSeparator" w:id="0">
    <w:p w:rsidR="0024350F" w:rsidRDefault="0024350F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</w:t>
      </w:r>
      <w:proofErr w:type="spellStart"/>
      <w:r>
        <w:t>pkt</w:t>
      </w:r>
      <w:proofErr w:type="spellEnd"/>
      <w:r>
        <w:t xml:space="preserve">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</w:t>
      </w:r>
      <w:r w:rsidR="00EC2C51">
        <w:t xml:space="preserve">. b i </w:t>
      </w:r>
      <w:proofErr w:type="spellStart"/>
      <w:r w:rsidR="00EC2C51">
        <w:t>pkt</w:t>
      </w:r>
      <w:proofErr w:type="spellEnd"/>
      <w:r w:rsidR="00EC2C51">
        <w:t xml:space="preserve">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528A"/>
    <w:rsid w:val="00176629"/>
    <w:rsid w:val="00176EBE"/>
    <w:rsid w:val="00177775"/>
    <w:rsid w:val="00180864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4522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50F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4CE1"/>
    <w:rsid w:val="00305745"/>
    <w:rsid w:val="00305F6D"/>
    <w:rsid w:val="00307DAC"/>
    <w:rsid w:val="0031007B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4908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0D6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A0A"/>
    <w:rsid w:val="00605FC1"/>
    <w:rsid w:val="00606093"/>
    <w:rsid w:val="006062AE"/>
    <w:rsid w:val="006108EA"/>
    <w:rsid w:val="00610D8F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256F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078BA"/>
    <w:rsid w:val="00B10F68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3E50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207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1F3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4CD5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429F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778B0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40E5D-F9EB-411F-8921-3F646F96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4210</Words>
  <Characters>25260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Sekretarz Gminy Kętrzyn</cp:lastModifiedBy>
  <cp:revision>2</cp:revision>
  <cp:lastPrinted>2016-05-31T12:49:00Z</cp:lastPrinted>
  <dcterms:created xsi:type="dcterms:W3CDTF">2017-05-16T11:23:00Z</dcterms:created>
  <dcterms:modified xsi:type="dcterms:W3CDTF">2017-05-16T11:23:00Z</dcterms:modified>
</cp:coreProperties>
</file>